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3C" w:rsidRDefault="0041393C" w:rsidP="0041393C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41393C" w:rsidRDefault="0041393C" w:rsidP="0041393C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</w:p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</w:tr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</w:t>
            </w:r>
            <w:r w:rsidR="00FE78BF">
              <w:rPr>
                <w:lang w:eastAsia="en-US"/>
              </w:rPr>
              <w:t>А</w:t>
            </w:r>
            <w:proofErr w:type="spellEnd"/>
          </w:p>
        </w:tc>
      </w:tr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Pr="00511518" w:rsidRDefault="0041393C" w:rsidP="004139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</w:tr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41393C" w:rsidRDefault="004139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3C" w:rsidRDefault="0041393C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Различение мягких  и твёрдых согласных звуков. Правила обозначения мягкости согласных на письме с помощью ь и букв е, ё, и, ю, я.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Оформление предложений в тексте.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Списывание слов, предложений. Отработка элементов букв </w:t>
            </w: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, к.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Просмотреть урок на платформе</w:t>
            </w:r>
            <w:proofErr w:type="gramStart"/>
            <w:r>
              <w:rPr>
                <w:lang w:eastAsia="en-US"/>
              </w:rPr>
              <w:t xml:space="preserve"> У</w:t>
            </w:r>
            <w:proofErr w:type="gramEnd"/>
            <w:r>
              <w:rPr>
                <w:lang w:eastAsia="en-US"/>
              </w:rPr>
              <w:t xml:space="preserve">чи </w:t>
            </w:r>
            <w:proofErr w:type="spellStart"/>
            <w:r>
              <w:rPr>
                <w:lang w:eastAsia="en-US"/>
              </w:rPr>
              <w:t>ру</w:t>
            </w:r>
            <w:proofErr w:type="spellEnd"/>
            <w:r>
              <w:rPr>
                <w:lang w:eastAsia="en-US"/>
              </w:rPr>
              <w:t>-11.00-11.20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</w:t>
            </w:r>
            <w:r>
              <w:rPr>
                <w:sz w:val="24"/>
                <w:szCs w:val="24"/>
              </w:rPr>
              <w:t xml:space="preserve"> презентации</w:t>
            </w:r>
            <w:r>
              <w:rPr>
                <w:sz w:val="24"/>
                <w:szCs w:val="24"/>
              </w:rPr>
              <w:t>,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самостоятельная работа</w:t>
            </w:r>
            <w:r>
              <w:rPr>
                <w:lang w:eastAsia="en-US"/>
              </w:rPr>
              <w:t>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41393C" w:rsidRPr="00EF6769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Отправить на </w:t>
            </w:r>
            <w:r>
              <w:rPr>
                <w:sz w:val="24"/>
                <w:szCs w:val="24"/>
                <w:lang w:val="en-US"/>
              </w:rPr>
              <w:t>e</w:t>
            </w:r>
            <w:r w:rsidRPr="0038780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</w:tr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Pr="0041393C" w:rsidRDefault="0041393C" w:rsidP="0041393C">
            <w:pPr>
              <w:rPr>
                <w:lang w:eastAsia="en-US"/>
              </w:rPr>
            </w:pPr>
            <w:r w:rsidRPr="0041393C">
              <w:rPr>
                <w:lang w:eastAsia="en-US"/>
              </w:rPr>
              <w:t xml:space="preserve">Определение парных и непарных по </w:t>
            </w:r>
            <w:r w:rsidRPr="0041393C">
              <w:rPr>
                <w:lang w:eastAsia="en-US"/>
              </w:rPr>
              <w:lastRenderedPageBreak/>
              <w:t>твёрдости—мягкости согласных звуков. Количество согласных звуков и согласных букв. Роль гласных и согласных звуков в речи.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Просмотр урока по презентации,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выполнить тренировочные задания.</w:t>
            </w:r>
          </w:p>
          <w:p w:rsidR="0041393C" w:rsidRPr="00EF6769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  <w:tr w:rsidR="0041393C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Различение звонких и глухих согласных  звуков. Звонкие и глухие согласные (парные, непарные).</w:t>
            </w:r>
          </w:p>
          <w:p w:rsidR="0041393C" w:rsidRDefault="0041393C" w:rsidP="0041393C">
            <w:pPr>
              <w:jc w:val="right"/>
              <w:rPr>
                <w:lang w:eastAsia="en-US"/>
              </w:rPr>
            </w:pPr>
          </w:p>
          <w:p w:rsidR="0041393C" w:rsidRDefault="0041393C" w:rsidP="004139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Определение парных и непарных по звонкости—глухости согласных звуков. Наблюдение за произношением и обозначение на письме парных звонких и глухих согласных на конце слова и перед гласными.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41393C" w:rsidRPr="00EF6769" w:rsidRDefault="0041393C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93C" w:rsidRDefault="0041393C">
            <w:pPr>
              <w:jc w:val="right"/>
              <w:rPr>
                <w:lang w:eastAsia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41393C">
              <w:rPr>
                <w:lang w:eastAsia="en-US"/>
              </w:rPr>
              <w:t>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3C" w:rsidRDefault="0041393C">
            <w:pPr>
              <w:jc w:val="right"/>
              <w:rPr>
                <w:lang w:eastAsia="en-US"/>
              </w:rPr>
            </w:pPr>
            <w:r w:rsidRPr="0041393C">
              <w:rPr>
                <w:lang w:eastAsia="en-US"/>
              </w:rPr>
              <w:t>телефон, почта</w:t>
            </w:r>
          </w:p>
        </w:tc>
      </w:tr>
      <w:tr w:rsidR="00FE78BF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41393C">
            <w:pPr>
              <w:jc w:val="right"/>
              <w:rPr>
                <w:lang w:eastAsia="en-US"/>
              </w:rPr>
            </w:pPr>
            <w:r w:rsidRPr="00FE78BF">
              <w:rPr>
                <w:lang w:eastAsia="en-US"/>
              </w:rPr>
              <w:t>Различение звонких и глухих согласных  звуков, определение парных и непарных по звонкости—глухости согласных звуков.</w:t>
            </w:r>
            <w:r>
              <w:rPr>
                <w:lang w:eastAsia="en-US"/>
              </w:rPr>
              <w:t xml:space="preserve"> </w:t>
            </w:r>
            <w:r w:rsidRPr="00FE78BF">
              <w:rPr>
                <w:lang w:eastAsia="en-US"/>
              </w:rPr>
              <w:t>Обобщение первоначальных сведений о звуках и буквах русского языка.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E78B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Default="00FE78BF" w:rsidP="0041393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41393C" w:rsidRDefault="00FE78BF">
            <w:pPr>
              <w:jc w:val="right"/>
              <w:rPr>
                <w:lang w:eastAsia="en-US"/>
              </w:rPr>
            </w:pPr>
            <w:r w:rsidRPr="0041393C">
              <w:rPr>
                <w:lang w:eastAsia="en-US"/>
              </w:rPr>
              <w:t>телефон, почта</w:t>
            </w:r>
          </w:p>
        </w:tc>
      </w:tr>
      <w:tr w:rsidR="00FE78BF" w:rsidTr="0041393C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FE78BF" w:rsidRDefault="00FE78BF" w:rsidP="0041393C">
            <w:pPr>
              <w:jc w:val="right"/>
              <w:rPr>
                <w:lang w:eastAsia="en-US"/>
              </w:rPr>
            </w:pPr>
            <w:r w:rsidRPr="00FE78BF">
              <w:rPr>
                <w:lang w:eastAsia="en-US"/>
              </w:rPr>
              <w:t xml:space="preserve">Различение звуков и букв. Обозначение на </w:t>
            </w:r>
            <w:r w:rsidRPr="00FE78BF">
              <w:rPr>
                <w:lang w:eastAsia="en-US"/>
              </w:rPr>
              <w:lastRenderedPageBreak/>
              <w:t xml:space="preserve">письме твёрдости и мягкости согласных </w:t>
            </w:r>
            <w:proofErr w:type="spellStart"/>
            <w:r w:rsidRPr="00FE78BF">
              <w:rPr>
                <w:lang w:eastAsia="en-US"/>
              </w:rPr>
              <w:t>звуков</w:t>
            </w:r>
            <w:proofErr w:type="gramStart"/>
            <w:r w:rsidRPr="00FE78BF">
              <w:rPr>
                <w:lang w:eastAsia="en-US"/>
              </w:rPr>
              <w:t>.З</w:t>
            </w:r>
            <w:proofErr w:type="gramEnd"/>
            <w:r w:rsidRPr="00FE78BF">
              <w:rPr>
                <w:lang w:eastAsia="en-US"/>
              </w:rPr>
              <w:t>вуковой</w:t>
            </w:r>
            <w:proofErr w:type="spellEnd"/>
            <w:r w:rsidRPr="00FE78BF">
              <w:rPr>
                <w:lang w:eastAsia="en-US"/>
              </w:rPr>
              <w:t xml:space="preserve"> анализ, звуковая и буквенная форма слова Смыслоразличительная роль звуков в словах.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FE78BF" w:rsidRDefault="00FE78BF" w:rsidP="00FE78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Просмотр урока по презентации,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самостоятельная работа,</w:t>
            </w:r>
            <w:r>
              <w:rPr>
                <w:sz w:val="24"/>
                <w:szCs w:val="24"/>
              </w:rPr>
              <w:t xml:space="preserve"> рассылка </w:t>
            </w:r>
            <w:proofErr w:type="spellStart"/>
            <w:r>
              <w:rPr>
                <w:sz w:val="24"/>
                <w:szCs w:val="24"/>
              </w:rPr>
              <w:t>заданий</w:t>
            </w:r>
            <w:r w:rsidRPr="00FE78BF">
              <w:rPr>
                <w:sz w:val="24"/>
                <w:szCs w:val="24"/>
              </w:rPr>
              <w:t>Просмотреть</w:t>
            </w:r>
            <w:proofErr w:type="spellEnd"/>
            <w:r w:rsidRPr="00FE78BF">
              <w:rPr>
                <w:sz w:val="24"/>
                <w:szCs w:val="24"/>
              </w:rPr>
              <w:t xml:space="preserve"> урок по презентации, выполнить тренировочные задания.</w:t>
            </w:r>
          </w:p>
          <w:p w:rsidR="00FE78BF" w:rsidRDefault="00FE78B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E78B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41393C" w:rsidRDefault="00FE78BF">
            <w:pPr>
              <w:jc w:val="right"/>
              <w:rPr>
                <w:lang w:eastAsia="en-US"/>
              </w:rPr>
            </w:pPr>
            <w:r w:rsidRPr="0041393C">
              <w:rPr>
                <w:lang w:eastAsia="en-US"/>
              </w:rPr>
              <w:t>телефон, почта</w:t>
            </w:r>
          </w:p>
        </w:tc>
      </w:tr>
    </w:tbl>
    <w:p w:rsidR="0041393C" w:rsidRDefault="0041393C" w:rsidP="0041393C">
      <w:pPr>
        <w:ind w:left="-426"/>
        <w:jc w:val="right"/>
      </w:pPr>
    </w:p>
    <w:p w:rsidR="0041393C" w:rsidRDefault="0041393C" w:rsidP="0041393C">
      <w:pPr>
        <w:ind w:left="-426"/>
        <w:jc w:val="right"/>
      </w:pPr>
    </w:p>
    <w:p w:rsidR="00FE78BF" w:rsidRDefault="00FE78BF" w:rsidP="00FE78BF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FE78BF" w:rsidRDefault="00FE78BF" w:rsidP="00FE78BF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</w:p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>А</w:t>
            </w:r>
            <w:proofErr w:type="spellEnd"/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511518" w:rsidRDefault="00FE78BF" w:rsidP="00F46E0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FE78BF" w:rsidRDefault="00FE78BF" w:rsidP="00F46E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</w:p>
          <w:p w:rsidR="00FE78BF" w:rsidRPr="00FE78BF" w:rsidRDefault="00FE78BF" w:rsidP="00FE78BF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78BF">
              <w:rPr>
                <w:bCs/>
                <w:noProof/>
                <w:sz w:val="24"/>
                <w:szCs w:val="24"/>
                <w:lang w:eastAsia="en-US"/>
              </w:rPr>
              <w:t>Пословица – мудрость народная. Песенки разных народов</w:t>
            </w:r>
          </w:p>
          <w:p w:rsidR="00FE78BF" w:rsidRPr="00FE78BF" w:rsidRDefault="00FE78BF" w:rsidP="00FE78BF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E78BF">
              <w:rPr>
                <w:rFonts w:eastAsia="Calibri"/>
                <w:sz w:val="24"/>
                <w:szCs w:val="24"/>
                <w:lang w:eastAsia="en-US"/>
              </w:rPr>
              <w:t xml:space="preserve">Мы </w:t>
            </w:r>
            <w:proofErr w:type="spellStart"/>
            <w:r w:rsidRPr="00FE78BF">
              <w:rPr>
                <w:rFonts w:eastAsia="Calibri"/>
                <w:sz w:val="24"/>
                <w:szCs w:val="24"/>
                <w:lang w:eastAsia="en-US"/>
              </w:rPr>
              <w:t>идем</w:t>
            </w:r>
            <w:proofErr w:type="spellEnd"/>
            <w:r w:rsidRPr="00FE78BF">
              <w:rPr>
                <w:rFonts w:eastAsia="Calibri"/>
                <w:sz w:val="24"/>
                <w:szCs w:val="24"/>
                <w:lang w:eastAsia="en-US"/>
              </w:rPr>
              <w:t xml:space="preserve"> в библиотеку. Маленькие и большие секреты страны. </w:t>
            </w:r>
            <w:proofErr w:type="spellStart"/>
            <w:r w:rsidRPr="00FE78BF">
              <w:rPr>
                <w:rFonts w:eastAsia="Calibri"/>
                <w:sz w:val="24"/>
                <w:szCs w:val="24"/>
                <w:lang w:eastAsia="en-US"/>
              </w:rPr>
              <w:lastRenderedPageBreak/>
              <w:t>Литературии</w:t>
            </w:r>
            <w:proofErr w:type="spellEnd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7 апреля </w:t>
            </w:r>
            <w:proofErr w:type="gramStart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на учи</w:t>
            </w:r>
            <w:proofErr w:type="gramEnd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ру</w:t>
            </w:r>
            <w:proofErr w:type="spellEnd"/>
            <w:r w:rsidRPr="00FE78B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смотрите онлайн урок с 12.00-12.20</w:t>
            </w:r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  <w:tr w:rsidR="00FE78BF" w:rsidTr="00FE78B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09.</w:t>
            </w:r>
            <w:r>
              <w:rPr>
                <w:lang w:eastAsia="en-US"/>
              </w:rPr>
              <w:t>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41393C" w:rsidRDefault="00FE78BF" w:rsidP="00F46E02">
            <w:pPr>
              <w:rPr>
                <w:lang w:eastAsia="en-US"/>
              </w:rPr>
            </w:pPr>
            <w:r w:rsidRPr="0041393C">
              <w:rPr>
                <w:lang w:eastAsia="en-US"/>
              </w:rPr>
              <w:t>.</w:t>
            </w:r>
          </w:p>
          <w:p w:rsidR="00FE78BF" w:rsidRDefault="00FE78BF" w:rsidP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Узнай сказку</w:t>
            </w:r>
            <w:r>
              <w:rPr>
                <w:lang w:eastAsia="en-US"/>
              </w:rPr>
              <w:t>.</w:t>
            </w:r>
          </w:p>
          <w:p w:rsidR="00FE78BF" w:rsidRDefault="00FE78BF" w:rsidP="00FE78B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Сказки народов России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FE78BF" w:rsidRDefault="00FE78BF" w:rsidP="00FE78BF">
      <w:pPr>
        <w:ind w:left="-426"/>
        <w:jc w:val="right"/>
      </w:pPr>
    </w:p>
    <w:p w:rsidR="00FE78BF" w:rsidRDefault="00FE78BF" w:rsidP="00FE78BF">
      <w:pPr>
        <w:ind w:left="-426"/>
        <w:jc w:val="right"/>
      </w:pPr>
    </w:p>
    <w:p w:rsidR="00FE78BF" w:rsidRPr="0041393C" w:rsidRDefault="00FE78BF" w:rsidP="00FE78BF">
      <w:pPr>
        <w:rPr>
          <w:lang w:val="tt-RU"/>
        </w:rPr>
      </w:pPr>
    </w:p>
    <w:p w:rsidR="00FE78BF" w:rsidRDefault="00FE78BF" w:rsidP="00FE78BF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FE78BF" w:rsidRDefault="00FE78BF" w:rsidP="00FE78BF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FE78BF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Родной язык</w:t>
            </w:r>
          </w:p>
        </w:tc>
      </w:tr>
      <w:tr w:rsidR="00FE78BF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FE78BF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FE78BF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511518" w:rsidRDefault="00FE78BF" w:rsidP="00F46E0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</w:tc>
      </w:tr>
      <w:tr w:rsidR="00FE78BF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FE78BF" w:rsidRDefault="00FE78BF" w:rsidP="00F46E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BF" w:rsidRDefault="00FE78BF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FE78BF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</w:t>
            </w:r>
            <w:r w:rsidR="00FE78BF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Дом в старину: что как называлось</w:t>
            </w:r>
          </w:p>
          <w:p w:rsidR="00FE78BF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Слова, обозначающие предметы традиционного русского быта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  <w:tr w:rsidR="00FE78BF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FE78BF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Pr="0041393C" w:rsidRDefault="00FE78BF" w:rsidP="00F46E02">
            <w:pPr>
              <w:rPr>
                <w:lang w:eastAsia="en-US"/>
              </w:rPr>
            </w:pPr>
            <w:r w:rsidRPr="0041393C">
              <w:rPr>
                <w:lang w:eastAsia="en-US"/>
              </w:rPr>
              <w:t>.</w:t>
            </w:r>
          </w:p>
          <w:p w:rsidR="00FE78BF" w:rsidRDefault="00321DD8" w:rsidP="00F46E02">
            <w:pPr>
              <w:jc w:val="right"/>
              <w:rPr>
                <w:lang w:eastAsia="en-US"/>
              </w:rPr>
            </w:pPr>
            <w:r w:rsidRPr="00321DD8">
              <w:rPr>
                <w:lang w:eastAsia="en-US"/>
              </w:rPr>
              <w:t>Слова, обозначающие предметы традиционного русского быта: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FE78BF" w:rsidRPr="00EF6769" w:rsidRDefault="00FE78BF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78BF" w:rsidRDefault="00FE78BF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BF" w:rsidRDefault="00FE78BF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321DD8" w:rsidRDefault="00321DD8" w:rsidP="00321DD8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321DD8" w:rsidRDefault="00321DD8" w:rsidP="00321DD8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Род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ит.чт</w:t>
            </w:r>
            <w:proofErr w:type="spell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511518" w:rsidRDefault="00321DD8" w:rsidP="00F46E0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</w:tr>
      <w:tr w:rsidR="00321DD8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1DD8" w:rsidRDefault="00321DD8" w:rsidP="00F46E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321DD8" w:rsidTr="00321DD8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«Подскажи </w:t>
            </w:r>
            <w:proofErr w:type="gramStart"/>
            <w:r>
              <w:rPr>
                <w:lang w:eastAsia="en-US"/>
              </w:rPr>
              <w:t>словечко</w:t>
            </w:r>
            <w:proofErr w:type="gramEnd"/>
            <w:r>
              <w:rPr>
                <w:lang w:eastAsia="en-US"/>
              </w:rPr>
              <w:t xml:space="preserve">». </w:t>
            </w:r>
          </w:p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Стихи и загадки Е. </w:t>
            </w:r>
            <w:r>
              <w:rPr>
                <w:lang w:eastAsia="en-US"/>
              </w:rPr>
              <w:lastRenderedPageBreak/>
              <w:t>Серова.</w:t>
            </w:r>
          </w:p>
          <w:p w:rsidR="00321DD8" w:rsidRDefault="00321DD8" w:rsidP="00321DD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Русские народные сказки. «Петушок – золотой гребешок», «Курочка, мышка и тетерев».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Просмотр урока по презентации,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выполнить тренировочные задания.</w:t>
            </w:r>
          </w:p>
          <w:p w:rsidR="00321DD8" w:rsidRPr="00EF6769" w:rsidRDefault="00321DD8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  <w:r>
              <w:rPr>
                <w:lang w:eastAsia="en-US"/>
              </w:rPr>
              <w:t>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321DD8" w:rsidRDefault="00321DD8" w:rsidP="00321DD8">
      <w:pPr>
        <w:jc w:val="center"/>
        <w:rPr>
          <w:b/>
        </w:rPr>
      </w:pPr>
      <w:r>
        <w:rPr>
          <w:b/>
        </w:rPr>
        <w:lastRenderedPageBreak/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321DD8" w:rsidRDefault="00321DD8" w:rsidP="00321DD8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511518" w:rsidRDefault="00321DD8" w:rsidP="00F46E0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1DD8" w:rsidRDefault="00321DD8" w:rsidP="00F46E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321DD8" w:rsidRDefault="00321DD8" w:rsidP="00321D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1DD8">
              <w:rPr>
                <w:rFonts w:eastAsia="Calibri"/>
                <w:i/>
                <w:sz w:val="24"/>
                <w:szCs w:val="24"/>
                <w:lang w:eastAsia="en-US"/>
              </w:rPr>
              <w:t>Изделие:  «</w:t>
            </w:r>
            <w:r w:rsidRPr="00321DD8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Колодец».</w:t>
            </w:r>
          </w:p>
          <w:p w:rsidR="00321DD8" w:rsidRPr="00321DD8" w:rsidRDefault="00321DD8" w:rsidP="00321D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321DD8" w:rsidRPr="00EF6769" w:rsidRDefault="00321DD8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t>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</w:p>
    <w:p w:rsidR="00321DD8" w:rsidRDefault="00321DD8" w:rsidP="00321DD8">
      <w:pPr>
        <w:jc w:val="center"/>
        <w:rPr>
          <w:b/>
        </w:rPr>
      </w:pPr>
      <w:r>
        <w:rPr>
          <w:b/>
        </w:rPr>
        <w:lastRenderedPageBreak/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321DD8" w:rsidRDefault="00321DD8" w:rsidP="00321DD8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Pr="00511518" w:rsidRDefault="00321DD8" w:rsidP="00F46E0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1DD8" w:rsidRDefault="00321DD8" w:rsidP="00F46E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D8" w:rsidRDefault="00321DD8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321DD8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321DD8"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P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45E6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Обобщающий урок. Художник, поэт, композитор.</w:t>
            </w:r>
          </w:p>
          <w:p w:rsidR="00321DD8" w:rsidRPr="00321DD8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45E6">
              <w:rPr>
                <w:rFonts w:eastAsia="Calibri"/>
                <w:color w:val="000000"/>
                <w:sz w:val="24"/>
                <w:szCs w:val="24"/>
                <w:lang w:eastAsia="en-US"/>
              </w:rPr>
              <w:t>Музыкальные инструменты. У каждого свой музыкальный инструмент.</w:t>
            </w: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321DD8" w:rsidRPr="00EF6769" w:rsidRDefault="00321DD8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1DD8" w:rsidRDefault="00321DD8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09.</w:t>
            </w:r>
            <w:r w:rsidR="00321DD8">
              <w:rPr>
                <w:lang w:eastAsia="en-US"/>
              </w:rPr>
              <w:t>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D8" w:rsidRDefault="00321DD8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9045E6" w:rsidRDefault="009045E6" w:rsidP="009045E6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9045E6" w:rsidRDefault="009045E6" w:rsidP="009045E6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  <w:p w:rsidR="009045E6" w:rsidRDefault="009045E6" w:rsidP="00F46E02">
            <w:pPr>
              <w:jc w:val="righ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ИЗО</w:t>
            </w:r>
            <w:proofErr w:type="gramEnd"/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Pr="00511518" w:rsidRDefault="009045E6" w:rsidP="00F46E0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045E6" w:rsidRDefault="009045E6" w:rsidP="00F46E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045E6">
              <w:rPr>
                <w:lang w:eastAsia="en-US"/>
              </w:rPr>
              <w:t>«У Лукоморья дуб зелёный…» Дерево — жизни украшение. Образ дерева в искусстве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9045E6" w:rsidRPr="00EF6769" w:rsidRDefault="009045E6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9045E6" w:rsidRDefault="009045E6" w:rsidP="009045E6">
      <w:pPr>
        <w:jc w:val="center"/>
        <w:rPr>
          <w:b/>
        </w:rPr>
      </w:pPr>
      <w:r>
        <w:rPr>
          <w:b/>
        </w:rPr>
        <w:t xml:space="preserve">Тематическое планирование учебного материала на </w:t>
      </w:r>
      <w:r>
        <w:rPr>
          <w:b/>
          <w:color w:val="FF0000"/>
        </w:rPr>
        <w:t xml:space="preserve">6- 11 апреля </w:t>
      </w:r>
      <w:r>
        <w:rPr>
          <w:b/>
        </w:rPr>
        <w:t>2020 г.</w:t>
      </w:r>
    </w:p>
    <w:p w:rsidR="009045E6" w:rsidRDefault="009045E6" w:rsidP="009045E6">
      <w:pPr>
        <w:jc w:val="center"/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Физкультура</w:t>
            </w:r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1А</w:t>
            </w:r>
            <w:proofErr w:type="spellEnd"/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Мещерова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В.А</w:t>
            </w:r>
            <w:proofErr w:type="spellEnd"/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Pr="00511518" w:rsidRDefault="009045E6" w:rsidP="00F46E0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1902000025</w:t>
            </w:r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5115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урока и ресурс</w:t>
            </w:r>
            <w:r>
              <w:rPr>
                <w:lang w:eastAsia="en-US"/>
              </w:rPr>
              <w:t xml:space="preserve">  (учебник (страница, параграф и т.п.), презентация, урок на </w:t>
            </w:r>
            <w:r>
              <w:rPr>
                <w:lang w:eastAsia="en-US"/>
              </w:rPr>
              <w:lastRenderedPageBreak/>
              <w:t>образовательной платформе и т.д.)</w:t>
            </w:r>
          </w:p>
          <w:p w:rsidR="009045E6" w:rsidRDefault="009045E6" w:rsidP="00F46E0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Форма проведения</w:t>
            </w:r>
            <w:r>
              <w:rPr>
                <w:lang w:eastAsia="en-US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lang w:eastAsia="en-US"/>
              </w:rPr>
              <w:t>видеоурока</w:t>
            </w:r>
            <w:proofErr w:type="spellEnd"/>
            <w:r>
              <w:rPr>
                <w:lang w:eastAsia="en-US"/>
              </w:rPr>
              <w:t xml:space="preserve">, самостоятельная </w:t>
            </w:r>
            <w:r>
              <w:rPr>
                <w:lang w:eastAsia="en-US"/>
              </w:rPr>
              <w:lastRenderedPageBreak/>
              <w:t xml:space="preserve">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для детей</w:t>
            </w:r>
            <w:r>
              <w:rPr>
                <w:lang w:eastAsia="en-US"/>
              </w:rPr>
              <w:t xml:space="preserve"> (решить примеры, написать конспект, ответить на вопросы, </w:t>
            </w:r>
            <w:r>
              <w:rPr>
                <w:lang w:eastAsia="en-US"/>
              </w:rPr>
              <w:lastRenderedPageBreak/>
              <w:t xml:space="preserve">составить схемы и </w:t>
            </w:r>
            <w:proofErr w:type="spellStart"/>
            <w:r>
              <w:rPr>
                <w:lang w:eastAsia="en-US"/>
              </w:rPr>
              <w:t>т.тд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E6" w:rsidRDefault="009045E6" w:rsidP="00F46E02">
            <w:pPr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Форма сдачи заданий</w:t>
            </w:r>
            <w:r>
              <w:rPr>
                <w:lang w:eastAsia="en-US"/>
              </w:rPr>
              <w:t xml:space="preserve"> (телефон, почта и т.д.</w:t>
            </w:r>
            <w:proofErr w:type="gramEnd"/>
          </w:p>
        </w:tc>
      </w:tr>
      <w:tr w:rsidR="009045E6" w:rsidTr="00F46E0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06</w:t>
            </w:r>
            <w:r>
              <w:rPr>
                <w:lang w:eastAsia="en-US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Акробатические упражнения:   стойка на лопатках.</w:t>
            </w:r>
          </w:p>
          <w:p w:rsidR="009045E6" w:rsidRDefault="009045E6" w:rsidP="009045E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Акробатические упражнения:   гимнастический мост. Контроль на гибкость.</w:t>
            </w:r>
            <w:bookmarkStart w:id="0" w:name="_GoBack"/>
            <w:bookmarkEnd w:id="0"/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sz w:val="24"/>
                <w:szCs w:val="24"/>
              </w:rPr>
              <w:t>Просмотр урока по презентации,</w:t>
            </w:r>
            <w:r>
              <w:rPr>
                <w:lang w:eastAsia="en-US"/>
              </w:rPr>
              <w:t xml:space="preserve"> самостоятельная работа,</w:t>
            </w:r>
            <w:r>
              <w:rPr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презентации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9045E6" w:rsidRPr="00EF6769" w:rsidRDefault="009045E6" w:rsidP="00F46E0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5E6" w:rsidRDefault="009045E6" w:rsidP="00F46E02">
            <w:pPr>
              <w:jc w:val="right"/>
              <w:rPr>
                <w:lang w:eastAsia="en-US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  <w:r>
              <w:rPr>
                <w:lang w:eastAsia="en-US"/>
              </w:rPr>
              <w:t>..04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6" w:rsidRDefault="009045E6" w:rsidP="00F46E0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Телефон, почта</w:t>
            </w:r>
          </w:p>
        </w:tc>
      </w:tr>
    </w:tbl>
    <w:p w:rsidR="009045E6" w:rsidRPr="0041393C" w:rsidRDefault="009045E6" w:rsidP="009045E6">
      <w:pPr>
        <w:rPr>
          <w:lang w:val="tt-RU"/>
        </w:rPr>
      </w:pPr>
    </w:p>
    <w:p w:rsidR="009B2E7C" w:rsidRPr="0041393C" w:rsidRDefault="009B2E7C">
      <w:pPr>
        <w:rPr>
          <w:lang w:val="tt-RU"/>
        </w:rPr>
      </w:pPr>
    </w:p>
    <w:sectPr w:rsidR="009B2E7C" w:rsidRPr="0041393C" w:rsidSect="004139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93C"/>
    <w:rsid w:val="00321DD8"/>
    <w:rsid w:val="0041393C"/>
    <w:rsid w:val="009045E6"/>
    <w:rsid w:val="009B2E7C"/>
    <w:rsid w:val="00F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3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9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41393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3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9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41393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2020-04-06T05:35:00Z</dcterms:created>
  <dcterms:modified xsi:type="dcterms:W3CDTF">2020-04-06T06:12:00Z</dcterms:modified>
</cp:coreProperties>
</file>